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FAEB9" w14:textId="77777777" w:rsidR="00B34FDE" w:rsidRPr="00B34FDE" w:rsidRDefault="00B34FDE" w:rsidP="00B34FDE">
      <w:pPr>
        <w:rPr>
          <w:rFonts w:ascii="Myriad Pro" w:hAnsi="Myriad Pro"/>
          <w:color w:val="4D5659"/>
        </w:rPr>
      </w:pPr>
      <w:proofErr w:type="spellStart"/>
      <w:r w:rsidRPr="00B34FDE">
        <w:rPr>
          <w:rFonts w:ascii="Myriad Pro" w:hAnsi="Myriad Pro"/>
          <w:color w:val="4D5659"/>
        </w:rPr>
        <w:t>Kadlec</w:t>
      </w:r>
      <w:proofErr w:type="spellEnd"/>
      <w:r w:rsidRPr="00B34FDE">
        <w:rPr>
          <w:rFonts w:ascii="Myriad Pro" w:hAnsi="Myriad Pro"/>
          <w:color w:val="4D5659"/>
        </w:rPr>
        <w:t xml:space="preserve"> Pediatrician Dr. Jessica </w:t>
      </w:r>
      <w:proofErr w:type="gramStart"/>
      <w:r w:rsidRPr="00B34FDE">
        <w:rPr>
          <w:rFonts w:ascii="Myriad Pro" w:hAnsi="Myriad Pro"/>
          <w:color w:val="4D5659"/>
        </w:rPr>
        <w:t>Andrews</w:t>
      </w:r>
      <w:proofErr w:type="gramEnd"/>
      <w:r w:rsidRPr="00B34FDE">
        <w:rPr>
          <w:rFonts w:ascii="Myriad Pro" w:hAnsi="Myriad Pro"/>
          <w:color w:val="4D5659"/>
        </w:rPr>
        <w:t xml:space="preserve"> hosts monthly meet &amp; greet appointments on the first Tuesday of every month. Evening appointments are available starting at 6:00pm.</w:t>
      </w:r>
    </w:p>
    <w:p w14:paraId="3F3EC3BA" w14:textId="77777777" w:rsidR="00B34FDE" w:rsidRPr="00B34FDE" w:rsidRDefault="00B34FDE" w:rsidP="00B34FDE">
      <w:pPr>
        <w:rPr>
          <w:rFonts w:ascii="Myriad Pro" w:hAnsi="Myriad Pro"/>
          <w:color w:val="4D5659"/>
        </w:rPr>
      </w:pPr>
    </w:p>
    <w:p w14:paraId="65E78C36" w14:textId="77777777" w:rsidR="00B34FDE" w:rsidRPr="00B34FDE" w:rsidRDefault="00B34FDE" w:rsidP="00B34FDE">
      <w:pPr>
        <w:rPr>
          <w:rFonts w:ascii="Myriad Pro" w:hAnsi="Myriad Pro"/>
          <w:color w:val="4D5659"/>
        </w:rPr>
      </w:pPr>
      <w:r w:rsidRPr="00B34FDE">
        <w:rPr>
          <w:rFonts w:ascii="Myriad Pro" w:hAnsi="Myriad Pro"/>
          <w:color w:val="4D5659"/>
        </w:rPr>
        <w:t>During your appointment, Dr. Andrews will share her care philosophy and answer your questions. Staff will be on-hand to provide a guided tour of the clinic.</w:t>
      </w:r>
    </w:p>
    <w:p w14:paraId="7EFAE50E" w14:textId="77777777" w:rsidR="00B34FDE" w:rsidRPr="00B34FDE" w:rsidRDefault="00B34FDE" w:rsidP="00B34FDE">
      <w:pPr>
        <w:rPr>
          <w:rFonts w:ascii="Myriad Pro" w:hAnsi="Myriad Pro"/>
          <w:color w:val="4D5659"/>
        </w:rPr>
      </w:pPr>
    </w:p>
    <w:p w14:paraId="7A324A6F" w14:textId="77777777" w:rsidR="00B34FDE" w:rsidRPr="00B34FDE" w:rsidRDefault="00B34FDE" w:rsidP="00066408">
      <w:pPr>
        <w:rPr>
          <w:rFonts w:ascii="Myriad Pro" w:hAnsi="Myriad Pro"/>
          <w:color w:val="4D5659"/>
        </w:rPr>
      </w:pPr>
      <w:proofErr w:type="spellStart"/>
      <w:r w:rsidRPr="00B34FDE">
        <w:rPr>
          <w:rFonts w:ascii="Myriad Pro" w:hAnsi="Myriad Pro"/>
          <w:color w:val="4D5659"/>
        </w:rPr>
        <w:t>Lorem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ipsum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>dolor sit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amet</w:t>
      </w:r>
      <w:proofErr w:type="spellEnd"/>
      <w:r w:rsidRPr="00B34FDE">
        <w:rPr>
          <w:rFonts w:ascii="Myriad Pro" w:hAnsi="Myriad Pro"/>
          <w:color w:val="4D5659"/>
        </w:rPr>
        <w:t xml:space="preserve">, </w:t>
      </w:r>
      <w:proofErr w:type="spellStart"/>
      <w:r w:rsidRPr="00B34FDE">
        <w:rPr>
          <w:rFonts w:ascii="Myriad Pro" w:hAnsi="Myriad Pro"/>
          <w:color w:val="4D5659"/>
        </w:rPr>
        <w:t>consectetur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adipiscing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elit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proofErr w:type="gramStart"/>
      <w:r w:rsidRPr="00B34FDE">
        <w:rPr>
          <w:rFonts w:ascii="Myriad Pro" w:hAnsi="Myriad Pro"/>
          <w:color w:val="4D5659"/>
        </w:rPr>
        <w:t>Curabitur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tellus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libero</w:t>
      </w:r>
      <w:proofErr w:type="spellEnd"/>
      <w:r w:rsidRPr="00B34FDE">
        <w:rPr>
          <w:rFonts w:ascii="Myriad Pro" w:hAnsi="Myriad Pro"/>
          <w:color w:val="4D5659"/>
        </w:rPr>
        <w:t xml:space="preserve">, </w:t>
      </w:r>
      <w:proofErr w:type="spellStart"/>
      <w:r w:rsidRPr="00B34FDE">
        <w:rPr>
          <w:rFonts w:ascii="Myriad Pro" w:hAnsi="Myriad Pro"/>
          <w:color w:val="4D5659"/>
        </w:rPr>
        <w:t>vulputate</w:t>
      </w:r>
      <w:proofErr w:type="spellEnd"/>
      <w:r w:rsidRPr="00B34FDE">
        <w:rPr>
          <w:rFonts w:ascii="Myriad Pro" w:hAnsi="Myriad Pro"/>
          <w:color w:val="4D5659"/>
        </w:rPr>
        <w:t xml:space="preserve"> in semper </w:t>
      </w:r>
      <w:proofErr w:type="spellStart"/>
      <w:r w:rsidRPr="00B34FDE">
        <w:rPr>
          <w:rFonts w:ascii="Myriad Pro" w:hAnsi="Myriad Pro"/>
          <w:color w:val="4D5659"/>
        </w:rPr>
        <w:t>sed</w:t>
      </w:r>
      <w:proofErr w:type="spellEnd"/>
      <w:r w:rsidRPr="00B34FDE">
        <w:rPr>
          <w:rFonts w:ascii="Myriad Pro" w:hAnsi="Myriad Pro"/>
          <w:color w:val="4D5659"/>
        </w:rPr>
        <w:t xml:space="preserve">, </w:t>
      </w:r>
      <w:proofErr w:type="spellStart"/>
      <w:r w:rsidRPr="00B34FDE">
        <w:rPr>
          <w:rFonts w:ascii="Myriad Pro" w:hAnsi="Myriad Pro"/>
          <w:color w:val="4D5659"/>
        </w:rPr>
        <w:t>eleifend</w:t>
      </w:r>
      <w:proofErr w:type="spellEnd"/>
      <w:r w:rsidRPr="00B34FDE">
        <w:rPr>
          <w:rFonts w:ascii="Myriad Pro" w:hAnsi="Myriad Pro"/>
          <w:color w:val="4D5659"/>
        </w:rPr>
        <w:t xml:space="preserve"> tempus nisi.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Pellentesque</w:t>
      </w:r>
      <w:proofErr w:type="spellEnd"/>
      <w:r w:rsidRPr="00B34FDE">
        <w:rPr>
          <w:rFonts w:ascii="Myriad Pro" w:hAnsi="Myriad Pro"/>
          <w:color w:val="4D5659"/>
        </w:rPr>
        <w:t xml:space="preserve"> habitant </w:t>
      </w:r>
      <w:proofErr w:type="spellStart"/>
      <w:r w:rsidRPr="00B34FDE">
        <w:rPr>
          <w:rFonts w:ascii="Myriad Pro" w:hAnsi="Myriad Pro"/>
          <w:color w:val="4D5659"/>
        </w:rPr>
        <w:t>morbi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tristique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senectus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>et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netus</w:t>
      </w:r>
      <w:proofErr w:type="spellEnd"/>
      <w:r w:rsidRPr="00B34FDE">
        <w:rPr>
          <w:rFonts w:ascii="Myriad Pro" w:hAnsi="Myriad Pro"/>
          <w:color w:val="4D5659"/>
        </w:rPr>
        <w:t xml:space="preserve"> et </w:t>
      </w:r>
      <w:proofErr w:type="spellStart"/>
      <w:r w:rsidRPr="00B34FDE">
        <w:rPr>
          <w:rFonts w:ascii="Myriad Pro" w:hAnsi="Myriad Pro"/>
          <w:color w:val="4D5659"/>
        </w:rPr>
        <w:t>malesuada</w:t>
      </w:r>
      <w:proofErr w:type="spellEnd"/>
      <w:r w:rsidRPr="00B34FDE">
        <w:rPr>
          <w:rFonts w:ascii="Myriad Pro" w:hAnsi="Myriad Pro"/>
          <w:color w:val="4D5659"/>
        </w:rPr>
        <w:t xml:space="preserve"> fames ac </w:t>
      </w:r>
      <w:proofErr w:type="spellStart"/>
      <w:r w:rsidRPr="00B34FDE">
        <w:rPr>
          <w:rFonts w:ascii="Myriad Pro" w:hAnsi="Myriad Pro"/>
          <w:color w:val="4D5659"/>
        </w:rPr>
        <w:t>turpis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egestas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Sed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eget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nunc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eu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lorem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lacinia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posuere</w:t>
      </w:r>
      <w:proofErr w:type="spellEnd"/>
      <w:r w:rsidRPr="00B34FDE">
        <w:rPr>
          <w:rFonts w:ascii="Myriad Pro" w:hAnsi="Myriad Pro"/>
          <w:color w:val="4D5659"/>
        </w:rPr>
        <w:t xml:space="preserve"> in non </w:t>
      </w:r>
      <w:proofErr w:type="spellStart"/>
      <w:r w:rsidRPr="00B34FDE">
        <w:rPr>
          <w:rFonts w:ascii="Myriad Pro" w:hAnsi="Myriad Pro"/>
          <w:color w:val="4D5659"/>
        </w:rPr>
        <w:t>neque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Fusce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>et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est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vel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augue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ullamcorper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pellentesque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proofErr w:type="gramStart"/>
      <w:r w:rsidRPr="00B34FDE">
        <w:rPr>
          <w:rFonts w:ascii="Myriad Pro" w:hAnsi="Myriad Pro"/>
          <w:color w:val="4D5659"/>
        </w:rPr>
        <w:t>Ut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eget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urna</w:t>
      </w:r>
      <w:proofErr w:type="spellEnd"/>
      <w:r w:rsidRPr="00B34FDE">
        <w:rPr>
          <w:rFonts w:ascii="Myriad Pro" w:hAnsi="Myriad Pro"/>
          <w:color w:val="4D5659"/>
        </w:rPr>
        <w:t xml:space="preserve"> magna.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 xml:space="preserve">Maecenas </w:t>
      </w:r>
      <w:proofErr w:type="spellStart"/>
      <w:r w:rsidRPr="00B34FDE">
        <w:rPr>
          <w:rFonts w:ascii="Myriad Pro" w:hAnsi="Myriad Pro"/>
          <w:color w:val="4D5659"/>
        </w:rPr>
        <w:t>varius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bibendum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rutrum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Vestibulum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sodales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imperdiet</w:t>
      </w:r>
      <w:proofErr w:type="spellEnd"/>
      <w:r w:rsidRPr="00B34FDE">
        <w:rPr>
          <w:rFonts w:ascii="Myriad Pro" w:hAnsi="Myriad Pro"/>
          <w:color w:val="4D5659"/>
        </w:rPr>
        <w:t xml:space="preserve"> mi, </w:t>
      </w:r>
      <w:proofErr w:type="spellStart"/>
      <w:r w:rsidRPr="00B34FDE">
        <w:rPr>
          <w:rFonts w:ascii="Myriad Pro" w:hAnsi="Myriad Pro"/>
          <w:color w:val="4D5659"/>
        </w:rPr>
        <w:t>eget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sollicitudin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neque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ornare</w:t>
      </w:r>
      <w:proofErr w:type="spellEnd"/>
      <w:r w:rsidRPr="00B34FDE">
        <w:rPr>
          <w:rFonts w:ascii="Myriad Pro" w:hAnsi="Myriad Pro"/>
          <w:color w:val="4D5659"/>
        </w:rPr>
        <w:t xml:space="preserve"> sed. </w:t>
      </w:r>
      <w:proofErr w:type="spellStart"/>
      <w:r w:rsidRPr="00B34FDE">
        <w:rPr>
          <w:rFonts w:ascii="Myriad Pro" w:hAnsi="Myriad Pro"/>
          <w:color w:val="4D5659"/>
        </w:rPr>
        <w:t>Mauris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iaculis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accumsan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augue</w:t>
      </w:r>
      <w:proofErr w:type="spellEnd"/>
      <w:r w:rsidRPr="00B34FDE">
        <w:rPr>
          <w:rFonts w:ascii="Myriad Pro" w:hAnsi="Myriad Pro"/>
          <w:color w:val="4D5659"/>
        </w:rPr>
        <w:t xml:space="preserve"> ac </w:t>
      </w:r>
      <w:proofErr w:type="spellStart"/>
      <w:r w:rsidRPr="00B34FDE">
        <w:rPr>
          <w:rFonts w:ascii="Myriad Pro" w:hAnsi="Myriad Pro"/>
          <w:color w:val="4D5659"/>
        </w:rPr>
        <w:t>iaculis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Phasellus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vulputate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ullamcorper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tellus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sed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viverra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Pellentesque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iaculis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molestie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tortor</w:t>
      </w:r>
      <w:proofErr w:type="spellEnd"/>
      <w:r w:rsidRPr="00B34FDE">
        <w:rPr>
          <w:rFonts w:ascii="Myriad Pro" w:hAnsi="Myriad Pro"/>
          <w:color w:val="4D5659"/>
        </w:rPr>
        <w:t xml:space="preserve">, </w:t>
      </w:r>
      <w:proofErr w:type="spellStart"/>
      <w:proofErr w:type="gramStart"/>
      <w:r w:rsidRPr="00B34FDE">
        <w:rPr>
          <w:rFonts w:ascii="Myriad Pro" w:hAnsi="Myriad Pro"/>
          <w:color w:val="4D5659"/>
        </w:rPr>
        <w:t>nec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accumsan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nibh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tincidunt</w:t>
      </w:r>
      <w:proofErr w:type="spellEnd"/>
      <w:r w:rsidRPr="00B34FDE">
        <w:rPr>
          <w:rFonts w:ascii="Myriad Pro" w:hAnsi="Myriad Pro"/>
          <w:color w:val="4D5659"/>
        </w:rPr>
        <w:t xml:space="preserve"> sed.</w:t>
      </w:r>
    </w:p>
    <w:p w14:paraId="765E8A5E" w14:textId="77777777" w:rsidR="00B34FDE" w:rsidRPr="00B34FDE" w:rsidRDefault="00B34FDE" w:rsidP="00B34FDE">
      <w:pPr>
        <w:rPr>
          <w:rFonts w:ascii="Myriad Pro" w:hAnsi="Myriad Pro"/>
          <w:color w:val="4D5659"/>
        </w:rPr>
      </w:pPr>
    </w:p>
    <w:p w14:paraId="23EF36B4" w14:textId="77777777" w:rsidR="003E37AC" w:rsidRDefault="00B34FDE" w:rsidP="00B34FDE">
      <w:pPr>
        <w:rPr>
          <w:rFonts w:ascii="Myriad Pro" w:hAnsi="Myriad Pro"/>
          <w:color w:val="4D5659"/>
        </w:rPr>
      </w:pPr>
      <w:r w:rsidRPr="00B34FDE">
        <w:rPr>
          <w:rFonts w:ascii="Myriad Pro" w:hAnsi="Myriad Pro"/>
          <w:color w:val="4D5659"/>
        </w:rPr>
        <w:t xml:space="preserve">Integer ac </w:t>
      </w:r>
      <w:proofErr w:type="spellStart"/>
      <w:proofErr w:type="gramStart"/>
      <w:r w:rsidRPr="00B34FDE">
        <w:rPr>
          <w:rFonts w:ascii="Myriad Pro" w:hAnsi="Myriad Pro"/>
          <w:color w:val="4D5659"/>
        </w:rPr>
        <w:t>leo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orci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Vivamus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augue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eros</w:t>
      </w:r>
      <w:proofErr w:type="spellEnd"/>
      <w:r w:rsidRPr="00B34FDE">
        <w:rPr>
          <w:rFonts w:ascii="Myriad Pro" w:hAnsi="Myriad Pro"/>
          <w:color w:val="4D5659"/>
        </w:rPr>
        <w:t xml:space="preserve">, </w:t>
      </w:r>
      <w:proofErr w:type="spellStart"/>
      <w:r w:rsidRPr="00B34FDE">
        <w:rPr>
          <w:rFonts w:ascii="Myriad Pro" w:hAnsi="Myriad Pro"/>
          <w:color w:val="4D5659"/>
        </w:rPr>
        <w:t>rhoncus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venenatis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nec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, </w:t>
      </w:r>
      <w:proofErr w:type="spellStart"/>
      <w:r w:rsidRPr="00B34FDE">
        <w:rPr>
          <w:rFonts w:ascii="Myriad Pro" w:hAnsi="Myriad Pro"/>
          <w:color w:val="4D5659"/>
        </w:rPr>
        <w:t>cursus</w:t>
      </w:r>
      <w:proofErr w:type="spellEnd"/>
      <w:r w:rsidRPr="00B34FDE">
        <w:rPr>
          <w:rFonts w:ascii="Myriad Pro" w:hAnsi="Myriad Pro"/>
          <w:color w:val="4D5659"/>
        </w:rPr>
        <w:t xml:space="preserve"> id </w:t>
      </w:r>
      <w:proofErr w:type="spellStart"/>
      <w:r w:rsidRPr="00B34FDE">
        <w:rPr>
          <w:rFonts w:ascii="Myriad Pro" w:hAnsi="Myriad Pro"/>
          <w:color w:val="4D5659"/>
        </w:rPr>
        <w:t>orci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Aliquam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>non magna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ipsum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Curabitur</w:t>
      </w:r>
      <w:proofErr w:type="spellEnd"/>
      <w:r w:rsidRPr="00B34FDE">
        <w:rPr>
          <w:rFonts w:ascii="Myriad Pro" w:hAnsi="Myriad Pro"/>
          <w:color w:val="4D5659"/>
        </w:rPr>
        <w:t xml:space="preserve"> in </w:t>
      </w:r>
      <w:proofErr w:type="spellStart"/>
      <w:r w:rsidRPr="00B34FDE">
        <w:rPr>
          <w:rFonts w:ascii="Myriad Pro" w:hAnsi="Myriad Pro"/>
          <w:color w:val="4D5659"/>
        </w:rPr>
        <w:t>nunc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massa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. Integer semper nisi </w:t>
      </w:r>
      <w:proofErr w:type="spellStart"/>
      <w:proofErr w:type="gramStart"/>
      <w:r w:rsidRPr="00B34FDE">
        <w:rPr>
          <w:rFonts w:ascii="Myriad Pro" w:hAnsi="Myriad Pro"/>
          <w:color w:val="4D5659"/>
        </w:rPr>
        <w:t>eu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nulla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pretium</w:t>
      </w:r>
      <w:proofErr w:type="spellEnd"/>
      <w:r w:rsidRPr="00B34FDE">
        <w:rPr>
          <w:rFonts w:ascii="Myriad Pro" w:hAnsi="Myriad Pro"/>
          <w:color w:val="4D5659"/>
        </w:rPr>
        <w:t xml:space="preserve"> id </w:t>
      </w:r>
      <w:proofErr w:type="spellStart"/>
      <w:r w:rsidRPr="00B34FDE">
        <w:rPr>
          <w:rFonts w:ascii="Myriad Pro" w:hAnsi="Myriad Pro"/>
          <w:color w:val="4D5659"/>
        </w:rPr>
        <w:t>consectetur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libero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porttitor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r w:rsidRPr="00B34FDE">
        <w:rPr>
          <w:rFonts w:ascii="Myriad Pro" w:hAnsi="Myriad Pro"/>
          <w:color w:val="4D5659"/>
        </w:rPr>
        <w:t>Suspendisse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blandit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justo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nec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elit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ultrices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hendrerit</w:t>
      </w:r>
      <w:proofErr w:type="spellEnd"/>
      <w:r w:rsidRPr="00B34FDE">
        <w:rPr>
          <w:rFonts w:ascii="Myriad Pro" w:hAnsi="Myriad Pro"/>
          <w:color w:val="4D5659"/>
        </w:rPr>
        <w:t xml:space="preserve">. </w:t>
      </w:r>
      <w:proofErr w:type="spellStart"/>
      <w:proofErr w:type="gramStart"/>
      <w:r w:rsidRPr="00B34FDE">
        <w:rPr>
          <w:rFonts w:ascii="Myriad Pro" w:hAnsi="Myriad Pro"/>
          <w:color w:val="4D5659"/>
        </w:rPr>
        <w:t>Morbi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sodales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pretium</w:t>
      </w:r>
      <w:proofErr w:type="spellEnd"/>
      <w:r w:rsidRPr="00B34FDE">
        <w:rPr>
          <w:rFonts w:ascii="Myriad Pro" w:hAnsi="Myriad Pro"/>
          <w:color w:val="4D5659"/>
        </w:rPr>
        <w:t xml:space="preserve"> mi, </w:t>
      </w:r>
      <w:proofErr w:type="spellStart"/>
      <w:r w:rsidRPr="00B34FDE">
        <w:rPr>
          <w:rFonts w:ascii="Myriad Pro" w:hAnsi="Myriad Pro"/>
          <w:color w:val="4D5659"/>
        </w:rPr>
        <w:t>vel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faucibus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erat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hendrerit</w:t>
      </w:r>
      <w:proofErr w:type="spellEnd"/>
      <w:r w:rsidRPr="00B34FDE">
        <w:rPr>
          <w:rFonts w:ascii="Myriad Pro" w:hAnsi="Myriad Pro"/>
          <w:color w:val="4D5659"/>
        </w:rPr>
        <w:t xml:space="preserve"> vitae.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Donec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posuere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odio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eget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erat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eleifend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fermentum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ut</w:t>
      </w:r>
      <w:proofErr w:type="spellEnd"/>
      <w:r w:rsidRPr="00B34FDE">
        <w:rPr>
          <w:rFonts w:ascii="Myriad Pro" w:hAnsi="Myriad Pro"/>
          <w:color w:val="4D5659"/>
        </w:rPr>
        <w:t xml:space="preserve"> vitae </w:t>
      </w:r>
      <w:proofErr w:type="spellStart"/>
      <w:r w:rsidRPr="00B34FDE">
        <w:rPr>
          <w:rFonts w:ascii="Myriad Pro" w:hAnsi="Myriad Pro"/>
          <w:color w:val="4D5659"/>
        </w:rPr>
        <w:t>mauris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Nam semper </w:t>
      </w:r>
      <w:proofErr w:type="spellStart"/>
      <w:r w:rsidRPr="00B34FDE">
        <w:rPr>
          <w:rFonts w:ascii="Myriad Pro" w:hAnsi="Myriad Pro"/>
          <w:color w:val="4D5659"/>
        </w:rPr>
        <w:t>lobortis</w:t>
      </w:r>
      <w:proofErr w:type="spellEnd"/>
      <w:r w:rsidRPr="00B34FDE">
        <w:rPr>
          <w:rFonts w:ascii="Myriad Pro" w:hAnsi="Myriad Pro"/>
          <w:color w:val="4D5659"/>
        </w:rPr>
        <w:t xml:space="preserve"> lacus, vitae </w:t>
      </w:r>
      <w:proofErr w:type="spellStart"/>
      <w:r w:rsidRPr="00B34FDE">
        <w:rPr>
          <w:rFonts w:ascii="Myriad Pro" w:hAnsi="Myriad Pro"/>
          <w:color w:val="4D5659"/>
        </w:rPr>
        <w:t>molestie</w:t>
      </w:r>
      <w:proofErr w:type="spellEnd"/>
      <w:r w:rsidRPr="00B34FDE">
        <w:rPr>
          <w:rFonts w:ascii="Myriad Pro" w:hAnsi="Myriad Pro"/>
          <w:color w:val="4D5659"/>
        </w:rPr>
        <w:t xml:space="preserve"> ligula </w:t>
      </w:r>
      <w:proofErr w:type="spellStart"/>
      <w:r w:rsidRPr="00B34FDE">
        <w:rPr>
          <w:rFonts w:ascii="Myriad Pro" w:hAnsi="Myriad Pro"/>
          <w:color w:val="4D5659"/>
        </w:rPr>
        <w:t>posuere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eu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. </w:t>
      </w:r>
      <w:proofErr w:type="spellStart"/>
      <w:proofErr w:type="gramStart"/>
      <w:r w:rsidRPr="00B34FDE">
        <w:rPr>
          <w:rFonts w:ascii="Myriad Pro" w:hAnsi="Myriad Pro"/>
          <w:color w:val="4D5659"/>
        </w:rPr>
        <w:t>Suspendisse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ullamcorper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sagittis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euismod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Vestibulum</w:t>
      </w:r>
      <w:proofErr w:type="spellEnd"/>
      <w:r w:rsidRPr="00B34FDE">
        <w:rPr>
          <w:rFonts w:ascii="Myriad Pro" w:hAnsi="Myriad Pro"/>
          <w:color w:val="4D5659"/>
        </w:rPr>
        <w:t xml:space="preserve"> ante </w:t>
      </w:r>
      <w:proofErr w:type="spellStart"/>
      <w:r w:rsidRPr="00B34FDE">
        <w:rPr>
          <w:rFonts w:ascii="Myriad Pro" w:hAnsi="Myriad Pro"/>
          <w:color w:val="4D5659"/>
        </w:rPr>
        <w:t>ipsum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primis</w:t>
      </w:r>
      <w:proofErr w:type="spellEnd"/>
      <w:r w:rsidRPr="00B34FDE">
        <w:rPr>
          <w:rFonts w:ascii="Myriad Pro" w:hAnsi="Myriad Pro"/>
          <w:color w:val="4D5659"/>
        </w:rPr>
        <w:t xml:space="preserve"> in </w:t>
      </w:r>
      <w:proofErr w:type="spellStart"/>
      <w:r w:rsidRPr="00B34FDE">
        <w:rPr>
          <w:rFonts w:ascii="Myriad Pro" w:hAnsi="Myriad Pro"/>
          <w:color w:val="4D5659"/>
        </w:rPr>
        <w:t>faucibus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orci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luctus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gramStart"/>
      <w:r w:rsidRPr="00B34FDE">
        <w:rPr>
          <w:rFonts w:ascii="Myriad Pro" w:hAnsi="Myriad Pro"/>
          <w:color w:val="4D5659"/>
        </w:rPr>
        <w:t>et</w:t>
      </w:r>
      <w:proofErr w:type="gramEnd"/>
      <w:r w:rsidRPr="00B34FDE">
        <w:rPr>
          <w:rFonts w:ascii="Myriad Pro" w:hAnsi="Myriad Pro"/>
          <w:color w:val="4D5659"/>
        </w:rPr>
        <w:t>.</w:t>
      </w:r>
    </w:p>
    <w:p w14:paraId="569B4330" w14:textId="77777777" w:rsidR="000B0953" w:rsidRDefault="000B0953" w:rsidP="00B34FDE">
      <w:pPr>
        <w:rPr>
          <w:rFonts w:ascii="Myriad Pro" w:hAnsi="Myriad Pro"/>
          <w:color w:val="4D5659"/>
        </w:rPr>
      </w:pPr>
    </w:p>
    <w:p w14:paraId="1D6D5DC9" w14:textId="0980FB6E" w:rsidR="000B0953" w:rsidRPr="00B34FDE" w:rsidRDefault="000B0953" w:rsidP="00B34FDE">
      <w:pPr>
        <w:rPr>
          <w:rFonts w:ascii="Myriad Pro" w:hAnsi="Myriad Pro"/>
          <w:color w:val="4D5659"/>
        </w:rPr>
      </w:pPr>
      <w:proofErr w:type="spellStart"/>
      <w:proofErr w:type="gramStart"/>
      <w:r w:rsidRPr="00B34FDE">
        <w:rPr>
          <w:rFonts w:ascii="Myriad Pro" w:hAnsi="Myriad Pro"/>
          <w:color w:val="4D5659"/>
        </w:rPr>
        <w:t>Donec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posuere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odio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eget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erat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eleifend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fermentum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ut</w:t>
      </w:r>
      <w:proofErr w:type="spellEnd"/>
      <w:r w:rsidRPr="00B34FDE">
        <w:rPr>
          <w:rFonts w:ascii="Myriad Pro" w:hAnsi="Myriad Pro"/>
          <w:color w:val="4D5659"/>
        </w:rPr>
        <w:t xml:space="preserve"> vitae </w:t>
      </w:r>
      <w:proofErr w:type="spellStart"/>
      <w:r w:rsidRPr="00B34FDE">
        <w:rPr>
          <w:rFonts w:ascii="Myriad Pro" w:hAnsi="Myriad Pro"/>
          <w:color w:val="4D5659"/>
        </w:rPr>
        <w:t>mauris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Nam semper </w:t>
      </w:r>
      <w:proofErr w:type="spellStart"/>
      <w:r w:rsidRPr="00B34FDE">
        <w:rPr>
          <w:rFonts w:ascii="Myriad Pro" w:hAnsi="Myriad Pro"/>
          <w:color w:val="4D5659"/>
        </w:rPr>
        <w:t>lobortis</w:t>
      </w:r>
      <w:proofErr w:type="spellEnd"/>
      <w:r w:rsidRPr="00B34FDE">
        <w:rPr>
          <w:rFonts w:ascii="Myriad Pro" w:hAnsi="Myriad Pro"/>
          <w:color w:val="4D5659"/>
        </w:rPr>
        <w:t xml:space="preserve"> lacus, vitae </w:t>
      </w:r>
      <w:proofErr w:type="spellStart"/>
      <w:r w:rsidRPr="00B34FDE">
        <w:rPr>
          <w:rFonts w:ascii="Myriad Pro" w:hAnsi="Myriad Pro"/>
          <w:color w:val="4D5659"/>
        </w:rPr>
        <w:t>molestie</w:t>
      </w:r>
      <w:proofErr w:type="spellEnd"/>
      <w:r w:rsidRPr="00B34FDE">
        <w:rPr>
          <w:rFonts w:ascii="Myriad Pro" w:hAnsi="Myriad Pro"/>
          <w:color w:val="4D5659"/>
        </w:rPr>
        <w:t xml:space="preserve"> ligula </w:t>
      </w:r>
      <w:proofErr w:type="spellStart"/>
      <w:r w:rsidRPr="00B34FDE">
        <w:rPr>
          <w:rFonts w:ascii="Myriad Pro" w:hAnsi="Myriad Pro"/>
          <w:color w:val="4D5659"/>
        </w:rPr>
        <w:t>posuere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proofErr w:type="gramStart"/>
      <w:r w:rsidRPr="00B34FDE">
        <w:rPr>
          <w:rFonts w:ascii="Myriad Pro" w:hAnsi="Myriad Pro"/>
          <w:color w:val="4D5659"/>
        </w:rPr>
        <w:t>eu</w:t>
      </w:r>
      <w:proofErr w:type="spellEnd"/>
      <w:proofErr w:type="gramEnd"/>
      <w:r w:rsidRPr="00B34FDE">
        <w:rPr>
          <w:rFonts w:ascii="Myriad Pro" w:hAnsi="Myriad Pro"/>
          <w:color w:val="4D5659"/>
        </w:rPr>
        <w:t xml:space="preserve">. </w:t>
      </w:r>
      <w:proofErr w:type="spellStart"/>
      <w:proofErr w:type="gramStart"/>
      <w:r w:rsidRPr="00B34FDE">
        <w:rPr>
          <w:rFonts w:ascii="Myriad Pro" w:hAnsi="Myriad Pro"/>
          <w:color w:val="4D5659"/>
        </w:rPr>
        <w:t>Suspendisse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ullamcorper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sagittis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euismod</w:t>
      </w:r>
      <w:proofErr w:type="spellEnd"/>
      <w:r w:rsidRPr="00B34FDE">
        <w:rPr>
          <w:rFonts w:ascii="Myriad Pro" w:hAnsi="Myriad Pro"/>
          <w:color w:val="4D5659"/>
        </w:rPr>
        <w:t>.</w:t>
      </w:r>
      <w:proofErr w:type="gram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Vestibulum</w:t>
      </w:r>
      <w:proofErr w:type="spellEnd"/>
      <w:r w:rsidRPr="00B34FDE">
        <w:rPr>
          <w:rFonts w:ascii="Myriad Pro" w:hAnsi="Myriad Pro"/>
          <w:color w:val="4D5659"/>
        </w:rPr>
        <w:t xml:space="preserve"> ante </w:t>
      </w:r>
      <w:proofErr w:type="spellStart"/>
      <w:r w:rsidRPr="00B34FDE">
        <w:rPr>
          <w:rFonts w:ascii="Myriad Pro" w:hAnsi="Myriad Pro"/>
          <w:color w:val="4D5659"/>
        </w:rPr>
        <w:t>ipsum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primis</w:t>
      </w:r>
      <w:proofErr w:type="spellEnd"/>
      <w:r w:rsidRPr="00B34FDE">
        <w:rPr>
          <w:rFonts w:ascii="Myriad Pro" w:hAnsi="Myriad Pro"/>
          <w:color w:val="4D5659"/>
        </w:rPr>
        <w:t xml:space="preserve"> in </w:t>
      </w:r>
      <w:proofErr w:type="spellStart"/>
      <w:r w:rsidRPr="00B34FDE">
        <w:rPr>
          <w:rFonts w:ascii="Myriad Pro" w:hAnsi="Myriad Pro"/>
          <w:color w:val="4D5659"/>
        </w:rPr>
        <w:t>faucibus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orci</w:t>
      </w:r>
      <w:proofErr w:type="spellEnd"/>
      <w:r w:rsidRPr="00B34FDE">
        <w:rPr>
          <w:rFonts w:ascii="Myriad Pro" w:hAnsi="Myriad Pro"/>
          <w:color w:val="4D5659"/>
        </w:rPr>
        <w:t xml:space="preserve"> </w:t>
      </w:r>
      <w:proofErr w:type="spellStart"/>
      <w:r w:rsidRPr="00B34FDE">
        <w:rPr>
          <w:rFonts w:ascii="Myriad Pro" w:hAnsi="Myriad Pro"/>
          <w:color w:val="4D5659"/>
        </w:rPr>
        <w:t>luctus</w:t>
      </w:r>
      <w:proofErr w:type="spellEnd"/>
      <w:r w:rsidRPr="00B34FDE">
        <w:rPr>
          <w:rFonts w:ascii="Myriad Pro" w:hAnsi="Myriad Pro"/>
          <w:color w:val="4D5659"/>
        </w:rPr>
        <w:t xml:space="preserve"> et.</w:t>
      </w:r>
      <w:bookmarkStart w:id="0" w:name="_GoBack"/>
      <w:bookmarkEnd w:id="0"/>
    </w:p>
    <w:sectPr w:rsidR="000B0953" w:rsidRPr="00B34FDE" w:rsidSect="00066408">
      <w:headerReference w:type="default" r:id="rId7"/>
      <w:footerReference w:type="default" r:id="rId8"/>
      <w:pgSz w:w="12240" w:h="15840"/>
      <w:pgMar w:top="6120" w:right="1440" w:bottom="25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B2F9F" w14:textId="77777777" w:rsidR="00066408" w:rsidRDefault="00066408" w:rsidP="00F052BA">
      <w:r>
        <w:separator/>
      </w:r>
    </w:p>
  </w:endnote>
  <w:endnote w:type="continuationSeparator" w:id="0">
    <w:p w14:paraId="40FBC6D6" w14:textId="77777777" w:rsidR="00066408" w:rsidRDefault="00066408" w:rsidP="00F05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Kadlec Pro Bold"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38F50" w14:textId="30C1B95C" w:rsidR="00066408" w:rsidRDefault="0006640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F58F13D" wp14:editId="4C96A661">
              <wp:simplePos x="0" y="0"/>
              <wp:positionH relativeFrom="page">
                <wp:posOffset>5303520</wp:posOffset>
              </wp:positionH>
              <wp:positionV relativeFrom="page">
                <wp:posOffset>9125585</wp:posOffset>
              </wp:positionV>
              <wp:extent cx="1943100" cy="5715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A1225B" w14:textId="1062A57E" w:rsidR="00066408" w:rsidRPr="00F748EB" w:rsidRDefault="00066408" w:rsidP="0022058A">
                          <w:pPr>
                            <w:rPr>
                              <w:rFonts w:ascii="Kadlec Pro Bold" w:hAnsi="Kadlec Pro Bold"/>
                            </w:rPr>
                          </w:pPr>
                          <w:r w:rsidRPr="0022058A">
                            <w:rPr>
                              <w:rFonts w:ascii="MyriadPro-Regular" w:hAnsi="MyriadPro-Regular" w:cs="MyriadPro-Regular"/>
                              <w:color w:val="005187"/>
                              <w:sz w:val="25"/>
                              <w:szCs w:val="25"/>
                            </w:rPr>
                            <w:t xml:space="preserve">www.kadlecclinics.org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8" type="#_x0000_t202" style="position:absolute;margin-left:417.6pt;margin-top:718.55pt;width:153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Xqdd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" filled="f" stroked="f">
              <v:textbox>
                <w:txbxContent>
                  <w:p w14:paraId="02A1225B" w14:textId="1062A57E" w:rsidR="00066408" w:rsidRPr="00F748EB" w:rsidRDefault="00066408" w:rsidP="0022058A">
                    <w:pPr>
                      <w:rPr>
                        <w:rFonts w:ascii="Kadlec Pro Bold" w:hAnsi="Kadlec Pro Bold"/>
                      </w:rPr>
                    </w:pPr>
                    <w:r w:rsidRPr="0022058A">
                      <w:rPr>
                        <w:rFonts w:ascii="MyriadPro-Regular" w:hAnsi="MyriadPro-Regular" w:cs="MyriadPro-Regular"/>
                        <w:color w:val="005187"/>
                        <w:sz w:val="25"/>
                        <w:szCs w:val="25"/>
                      </w:rPr>
                      <w:t xml:space="preserve">www.kadlecclinics.org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2D352F2" wp14:editId="442ABCB9">
              <wp:simplePos x="0" y="0"/>
              <wp:positionH relativeFrom="page">
                <wp:posOffset>1490345</wp:posOffset>
              </wp:positionH>
              <wp:positionV relativeFrom="page">
                <wp:posOffset>8915400</wp:posOffset>
              </wp:positionV>
              <wp:extent cx="1943100" cy="571500"/>
              <wp:effectExtent l="0" t="0" r="0" b="1270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2E04B8" w14:textId="77777777" w:rsidR="00066408" w:rsidRDefault="00066408" w:rsidP="0022058A">
                          <w:pPr>
                            <w:pStyle w:val="LocationTagTitle"/>
                            <w:spacing w:line="192" w:lineRule="auto"/>
                          </w:pPr>
                          <w:r>
                            <w:rPr>
                              <w:sz w:val="34"/>
                              <w:szCs w:val="34"/>
                            </w:rPr>
                            <w:t>West Richland</w:t>
                          </w:r>
                        </w:p>
                        <w:p w14:paraId="6677DA76" w14:textId="77777777" w:rsidR="00066408" w:rsidRDefault="00066408" w:rsidP="0022058A">
                          <w:pPr>
                            <w:pStyle w:val="LocationTagAddressand"/>
                            <w:spacing w:line="192" w:lineRule="auto"/>
                            <w:rPr>
                              <w:sz w:val="25"/>
                              <w:szCs w:val="25"/>
                            </w:rPr>
                          </w:pPr>
                          <w:r>
                            <w:rPr>
                              <w:sz w:val="25"/>
                              <w:szCs w:val="25"/>
                            </w:rPr>
                            <w:t xml:space="preserve">9605 </w:t>
                          </w:r>
                          <w:proofErr w:type="spellStart"/>
                          <w:r>
                            <w:rPr>
                              <w:sz w:val="25"/>
                              <w:szCs w:val="25"/>
                            </w:rPr>
                            <w:t>Sandifur</w:t>
                          </w:r>
                          <w:proofErr w:type="spellEnd"/>
                          <w:r>
                            <w:rPr>
                              <w:sz w:val="25"/>
                              <w:szCs w:val="25"/>
                            </w:rPr>
                            <w:t xml:space="preserve"> Parkway</w:t>
                          </w:r>
                        </w:p>
                        <w:p w14:paraId="1F04D5FC" w14:textId="77777777" w:rsidR="00066408" w:rsidRPr="00F748EB" w:rsidRDefault="00066408" w:rsidP="0022058A">
                          <w:pPr>
                            <w:rPr>
                              <w:rFonts w:ascii="Kadlec Pro Bold" w:hAnsi="Kadlec Pro Bold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29" type="#_x0000_t202" style="position:absolute;margin-left:117.35pt;margin-top:702pt;width:153pt;height:45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81JdA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" filled="f" stroked="f">
              <v:textbox>
                <w:txbxContent>
                  <w:p w14:paraId="1E2E04B8" w14:textId="77777777" w:rsidR="00066408" w:rsidRDefault="00066408" w:rsidP="0022058A">
                    <w:pPr>
                      <w:pStyle w:val="LocationTagTitle"/>
                      <w:spacing w:line="192" w:lineRule="auto"/>
                    </w:pPr>
                    <w:r>
                      <w:rPr>
                        <w:sz w:val="34"/>
                        <w:szCs w:val="34"/>
                      </w:rPr>
                      <w:t>West Richland</w:t>
                    </w:r>
                  </w:p>
                  <w:p w14:paraId="6677DA76" w14:textId="77777777" w:rsidR="00066408" w:rsidRDefault="00066408" w:rsidP="0022058A">
                    <w:pPr>
                      <w:pStyle w:val="LocationTagAddressand"/>
                      <w:spacing w:line="192" w:lineRule="auto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 xml:space="preserve">9605 </w:t>
                    </w:r>
                    <w:proofErr w:type="spellStart"/>
                    <w:r>
                      <w:rPr>
                        <w:sz w:val="25"/>
                        <w:szCs w:val="25"/>
                      </w:rPr>
                      <w:t>Sandifur</w:t>
                    </w:r>
                    <w:proofErr w:type="spellEnd"/>
                    <w:r>
                      <w:rPr>
                        <w:sz w:val="25"/>
                        <w:szCs w:val="25"/>
                      </w:rPr>
                      <w:t xml:space="preserve"> Parkway</w:t>
                    </w:r>
                  </w:p>
                  <w:p w14:paraId="1F04D5FC" w14:textId="77777777" w:rsidR="00066408" w:rsidRPr="00F748EB" w:rsidRDefault="00066408" w:rsidP="0022058A">
                    <w:pPr>
                      <w:rPr>
                        <w:rFonts w:ascii="Kadlec Pro Bold" w:hAnsi="Kadlec Pro Bold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D603608" wp14:editId="0F0588E2">
          <wp:simplePos x="0" y="0"/>
          <wp:positionH relativeFrom="page">
            <wp:posOffset>914400</wp:posOffset>
          </wp:positionH>
          <wp:positionV relativeFrom="page">
            <wp:posOffset>8915400</wp:posOffset>
          </wp:positionV>
          <wp:extent cx="600075" cy="457200"/>
          <wp:effectExtent l="0" t="0" r="9525" b="0"/>
          <wp:wrapNone/>
          <wp:docPr id="7" name="Picture 7" descr="share:Clients:K:Kadlec:Brand Development:Word template builds:Sys 2 Export for word template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are:Clients:K:Kadlec:Brand Development:Word template builds:Sys 2 Export for word template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2694A" w14:textId="77777777" w:rsidR="00066408" w:rsidRDefault="00066408" w:rsidP="00F052BA">
      <w:r>
        <w:separator/>
      </w:r>
    </w:p>
  </w:footnote>
  <w:footnote w:type="continuationSeparator" w:id="0">
    <w:p w14:paraId="3DC52ACA" w14:textId="77777777" w:rsidR="00066408" w:rsidRDefault="00066408" w:rsidP="00F052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DEDE" w14:textId="441B4510" w:rsidR="00066408" w:rsidRDefault="00EE0CE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D480BD" wp14:editId="5BF57848">
              <wp:simplePos x="0" y="0"/>
              <wp:positionH relativeFrom="page">
                <wp:posOffset>3086100</wp:posOffset>
              </wp:positionH>
              <wp:positionV relativeFrom="page">
                <wp:posOffset>2286000</wp:posOffset>
              </wp:positionV>
              <wp:extent cx="4000500" cy="457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0B4AD9" w14:textId="77777777" w:rsidR="00066408" w:rsidRPr="00B34FDE" w:rsidRDefault="00066408" w:rsidP="00B34FDE">
                          <w:pPr>
                            <w:rPr>
                              <w:rFonts w:ascii="Kadlec Pro Bold" w:hAnsi="Kadlec Pro Bold"/>
                              <w:color w:val="FFFFFF" w:themeColor="background1"/>
                              <w:sz w:val="50"/>
                              <w:szCs w:val="5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B34FDE">
                            <w:rPr>
                              <w:rFonts w:ascii="Kadlec Pro Bold" w:hAnsi="Kadlec Pro Bold"/>
                              <w:color w:val="FFFFFF" w:themeColor="background1"/>
                              <w:sz w:val="50"/>
                              <w:szCs w:val="5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Get to know Dr. Andrews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margin-left:243pt;margin-top:180pt;width:31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" filled="f" stroked="f">
              <v:textbox>
                <w:txbxContent>
                  <w:p w14:paraId="170B4AD9" w14:textId="77777777" w:rsidR="00066408" w:rsidRPr="00B34FDE" w:rsidRDefault="00066408" w:rsidP="00B34FDE">
                    <w:pPr>
                      <w:rPr>
                        <w:rFonts w:ascii="Kadlec Pro Bold" w:hAnsi="Kadlec Pro Bold"/>
                        <w:color w:val="FFFFFF" w:themeColor="background1"/>
                        <w:sz w:val="50"/>
                        <w:szCs w:val="5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B34FDE">
                      <w:rPr>
                        <w:rFonts w:ascii="Kadlec Pro Bold" w:hAnsi="Kadlec Pro Bold"/>
                        <w:color w:val="FFFFFF" w:themeColor="background1"/>
                        <w:sz w:val="50"/>
                        <w:szCs w:val="5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Get to know Dr. Andrews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0C22210" wp14:editId="1CC2103B">
          <wp:simplePos x="0" y="0"/>
          <wp:positionH relativeFrom="page">
            <wp:posOffset>2400300</wp:posOffset>
          </wp:positionH>
          <wp:positionV relativeFrom="page">
            <wp:posOffset>2176145</wp:posOffset>
          </wp:positionV>
          <wp:extent cx="7376160" cy="74358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trhino:Desktop:Sys 2 Export for word template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7616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408">
      <w:rPr>
        <w:noProof/>
      </w:rPr>
      <w:drawing>
        <wp:anchor distT="0" distB="0" distL="114300" distR="114300" simplePos="0" relativeHeight="251658240" behindDoc="0" locked="0" layoutInCell="1" allowOverlap="1" wp14:anchorId="2C6DEEE5" wp14:editId="0CF3AE7C">
          <wp:simplePos x="0" y="0"/>
          <wp:positionH relativeFrom="page">
            <wp:posOffset>0</wp:posOffset>
          </wp:positionH>
          <wp:positionV relativeFrom="page">
            <wp:posOffset>3090545</wp:posOffset>
          </wp:positionV>
          <wp:extent cx="5478145" cy="302260"/>
          <wp:effectExtent l="0" t="0" r="8255" b="2540"/>
          <wp:wrapNone/>
          <wp:docPr id="4" name="Picture 4" descr="Macintosh HD:Users:strhino:Desktop:Sys 2 Export for word template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trhino:Desktop:Sys 2 Export for word template-0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14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40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B849F" wp14:editId="01717CD8">
              <wp:simplePos x="0" y="0"/>
              <wp:positionH relativeFrom="page">
                <wp:posOffset>804545</wp:posOffset>
              </wp:positionH>
              <wp:positionV relativeFrom="page">
                <wp:posOffset>3090545</wp:posOffset>
              </wp:positionV>
              <wp:extent cx="4914900" cy="3429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4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B67EF4" w14:textId="77777777" w:rsidR="00066408" w:rsidRPr="00B34FDE" w:rsidRDefault="00066408" w:rsidP="00B34FDE">
                          <w:pPr>
                            <w:rPr>
                              <w:rFonts w:ascii="Myriad Pro" w:hAnsi="Myriad Pro"/>
                              <w:color w:val="00365E"/>
                            </w:rPr>
                          </w:pPr>
                          <w:r w:rsidRPr="00B34FDE">
                            <w:rPr>
                              <w:rFonts w:ascii="Myriad Pro" w:hAnsi="Myriad Pro"/>
                              <w:color w:val="00365E"/>
                            </w:rPr>
                            <w:t>Call today to schedule your no-cost meet and greet appointment!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27" type="#_x0000_t202" style="position:absolute;margin-left:63.35pt;margin-top:243.35pt;width:387pt;height:27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" filled="f" stroked="f">
              <v:textbox>
                <w:txbxContent>
                  <w:p w14:paraId="56B67EF4" w14:textId="77777777" w:rsidR="00066408" w:rsidRPr="00B34FDE" w:rsidRDefault="00066408" w:rsidP="00B34FDE">
                    <w:pPr>
                      <w:rPr>
                        <w:rFonts w:ascii="Myriad Pro" w:hAnsi="Myriad Pro"/>
                        <w:color w:val="00365E"/>
                      </w:rPr>
                    </w:pPr>
                    <w:r w:rsidRPr="00B34FDE">
                      <w:rPr>
                        <w:rFonts w:ascii="Myriad Pro" w:hAnsi="Myriad Pro"/>
                        <w:color w:val="00365E"/>
                      </w:rPr>
                      <w:t>Call today to schedule your no-cost meet and greet appointment!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6408">
      <w:rPr>
        <w:noProof/>
      </w:rPr>
      <w:drawing>
        <wp:anchor distT="0" distB="0" distL="114300" distR="114300" simplePos="0" relativeHeight="251663360" behindDoc="0" locked="0" layoutInCell="1" allowOverlap="1" wp14:anchorId="164FC8BC" wp14:editId="6FF0C8B0">
          <wp:simplePos x="0" y="0"/>
          <wp:positionH relativeFrom="page">
            <wp:posOffset>3319145</wp:posOffset>
          </wp:positionH>
          <wp:positionV relativeFrom="page">
            <wp:posOffset>575945</wp:posOffset>
          </wp:positionV>
          <wp:extent cx="3810127" cy="109731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trhino:Desktop:Sys 2 Export for word template-0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0127" cy="1097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408">
      <w:rPr>
        <w:noProof/>
      </w:rPr>
      <w:drawing>
        <wp:anchor distT="0" distB="0" distL="114300" distR="114300" simplePos="0" relativeHeight="251657215" behindDoc="0" locked="0" layoutInCell="1" allowOverlap="1" wp14:anchorId="1470F16F" wp14:editId="4BEAD89C">
          <wp:simplePos x="0" y="0"/>
          <wp:positionH relativeFrom="column">
            <wp:posOffset>1485900</wp:posOffset>
          </wp:positionH>
          <wp:positionV relativeFrom="paragraph">
            <wp:posOffset>-455295</wp:posOffset>
          </wp:positionV>
          <wp:extent cx="5181600" cy="313639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rhino:Desktop:Sys 2 Export for word template-06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3136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408">
      <w:rPr>
        <w:noProof/>
      </w:rPr>
      <w:drawing>
        <wp:anchor distT="0" distB="0" distL="114300" distR="114300" simplePos="0" relativeHeight="251656190" behindDoc="0" locked="0" layoutInCell="1" allowOverlap="1" wp14:anchorId="0B84B5BD" wp14:editId="7D3CB7B2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5559738" cy="3115160"/>
          <wp:effectExtent l="0" t="0" r="3175" b="9525"/>
          <wp:wrapNone/>
          <wp:docPr id="1" name="Picture 1" descr="Macintosh HD:Users:strhino:Desktop:Sys 2 Export for word template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rhino:Desktop:Sys 2 Export for word template-0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9738" cy="3115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2BA"/>
    <w:rsid w:val="00013D93"/>
    <w:rsid w:val="00066408"/>
    <w:rsid w:val="000B0953"/>
    <w:rsid w:val="001C366A"/>
    <w:rsid w:val="0022058A"/>
    <w:rsid w:val="003E37AC"/>
    <w:rsid w:val="00B34FDE"/>
    <w:rsid w:val="00C4786C"/>
    <w:rsid w:val="00D77794"/>
    <w:rsid w:val="00EE0CE1"/>
    <w:rsid w:val="00F0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32EBC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2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2BA"/>
  </w:style>
  <w:style w:type="paragraph" w:styleId="Footer">
    <w:name w:val="footer"/>
    <w:basedOn w:val="Normal"/>
    <w:link w:val="FooterChar"/>
    <w:uiPriority w:val="99"/>
    <w:unhideWhenUsed/>
    <w:rsid w:val="00F052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2BA"/>
  </w:style>
  <w:style w:type="paragraph" w:styleId="BalloonText">
    <w:name w:val="Balloon Text"/>
    <w:basedOn w:val="Normal"/>
    <w:link w:val="BalloonTextChar"/>
    <w:uiPriority w:val="99"/>
    <w:semiHidden/>
    <w:unhideWhenUsed/>
    <w:rsid w:val="00F05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2BA"/>
    <w:rPr>
      <w:rFonts w:ascii="Lucida Grande" w:hAnsi="Lucida Grande" w:cs="Lucida Grande"/>
      <w:sz w:val="18"/>
      <w:szCs w:val="18"/>
    </w:rPr>
  </w:style>
  <w:style w:type="paragraph" w:customStyle="1" w:styleId="LocationTagTitle">
    <w:name w:val="Location Tag Title"/>
    <w:basedOn w:val="Normal"/>
    <w:uiPriority w:val="99"/>
    <w:rsid w:val="002205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MyriadPro-Bold"/>
      <w:b/>
      <w:bCs/>
      <w:color w:val="005187"/>
      <w:sz w:val="28"/>
      <w:szCs w:val="28"/>
    </w:rPr>
  </w:style>
  <w:style w:type="paragraph" w:customStyle="1" w:styleId="LocationTagAddressand">
    <w:name w:val="Location Tag Address and #"/>
    <w:basedOn w:val="Normal"/>
    <w:uiPriority w:val="99"/>
    <w:rsid w:val="002205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5187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2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2BA"/>
  </w:style>
  <w:style w:type="paragraph" w:styleId="Footer">
    <w:name w:val="footer"/>
    <w:basedOn w:val="Normal"/>
    <w:link w:val="FooterChar"/>
    <w:uiPriority w:val="99"/>
    <w:unhideWhenUsed/>
    <w:rsid w:val="00F052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2BA"/>
  </w:style>
  <w:style w:type="paragraph" w:styleId="BalloonText">
    <w:name w:val="Balloon Text"/>
    <w:basedOn w:val="Normal"/>
    <w:link w:val="BalloonTextChar"/>
    <w:uiPriority w:val="99"/>
    <w:semiHidden/>
    <w:unhideWhenUsed/>
    <w:rsid w:val="00F05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2BA"/>
    <w:rPr>
      <w:rFonts w:ascii="Lucida Grande" w:hAnsi="Lucida Grande" w:cs="Lucida Grande"/>
      <w:sz w:val="18"/>
      <w:szCs w:val="18"/>
    </w:rPr>
  </w:style>
  <w:style w:type="paragraph" w:customStyle="1" w:styleId="LocationTagTitle">
    <w:name w:val="Location Tag Title"/>
    <w:basedOn w:val="Normal"/>
    <w:uiPriority w:val="99"/>
    <w:rsid w:val="002205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MyriadPro-Bold"/>
      <w:b/>
      <w:bCs/>
      <w:color w:val="005187"/>
      <w:sz w:val="28"/>
      <w:szCs w:val="28"/>
    </w:rPr>
  </w:style>
  <w:style w:type="paragraph" w:customStyle="1" w:styleId="LocationTagAddressand">
    <w:name w:val="Location Tag Address and #"/>
    <w:basedOn w:val="Normal"/>
    <w:uiPriority w:val="99"/>
    <w:rsid w:val="002205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518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255</Words>
  <Characters>1459</Characters>
  <Application>Microsoft Macintosh Word</Application>
  <DocSecurity>0</DocSecurity>
  <Lines>12</Lines>
  <Paragraphs>3</Paragraphs>
  <ScaleCrop>false</ScaleCrop>
  <Company>Squid the Rhino Studios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Strawn</dc:creator>
  <cp:keywords/>
  <dc:description/>
  <cp:lastModifiedBy>Ian Strawn</cp:lastModifiedBy>
  <cp:revision>7</cp:revision>
  <dcterms:created xsi:type="dcterms:W3CDTF">2013-01-14T23:16:00Z</dcterms:created>
  <dcterms:modified xsi:type="dcterms:W3CDTF">2013-01-15T16:53:00Z</dcterms:modified>
</cp:coreProperties>
</file>